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6B" w:rsidRDefault="00276D6B" w:rsidP="00276D6B">
      <w:r>
        <w:t>Department</w:t>
      </w:r>
      <w:r>
        <w:tab/>
      </w:r>
      <w:r>
        <w:rPr>
          <w:rFonts w:cs="Arial"/>
          <w:rtl/>
        </w:rPr>
        <w:t>دائرة المالية</w:t>
      </w:r>
    </w:p>
    <w:p w:rsidR="00276D6B" w:rsidRDefault="00276D6B" w:rsidP="00276D6B">
      <w:r>
        <w:t>Tender Number</w:t>
      </w:r>
      <w:r>
        <w:tab/>
        <w:t>359511</w:t>
      </w:r>
    </w:p>
    <w:p w:rsidR="00276D6B" w:rsidRDefault="00276D6B" w:rsidP="00276D6B">
      <w:r>
        <w:t>Tender Title</w:t>
      </w:r>
      <w:r>
        <w:tab/>
      </w:r>
      <w:r>
        <w:rPr>
          <w:rFonts w:cs="Arial"/>
          <w:rtl/>
        </w:rPr>
        <w:t>تقرير قياس مدى نضج الحوكمة المؤسسية بدائرة المالية</w:t>
      </w:r>
    </w:p>
    <w:p w:rsidR="00276D6B" w:rsidRDefault="00276D6B" w:rsidP="00276D6B">
      <w:r>
        <w:t>Open Date</w:t>
      </w:r>
      <w:r>
        <w:tab/>
        <w:t>11/07/2023</w:t>
      </w:r>
    </w:p>
    <w:p w:rsidR="00276D6B" w:rsidRDefault="00276D6B" w:rsidP="00276D6B">
      <w:r>
        <w:t>Close Date</w:t>
      </w:r>
      <w:r>
        <w:tab/>
        <w:t>08/08/2023</w:t>
      </w:r>
    </w:p>
    <w:p w:rsidR="00276D6B" w:rsidRDefault="00276D6B" w:rsidP="00276D6B">
      <w:r>
        <w:t>Buyer Name</w:t>
      </w:r>
      <w:r>
        <w:tab/>
        <w:t xml:space="preserve">MISS </w:t>
      </w:r>
      <w:r>
        <w:rPr>
          <w:rFonts w:cs="Arial"/>
          <w:rtl/>
        </w:rPr>
        <w:t>نوال المرزوقي</w:t>
      </w:r>
    </w:p>
    <w:p w:rsidR="00276D6B" w:rsidRDefault="00276D6B" w:rsidP="00276D6B">
      <w:r>
        <w:t>Contact</w:t>
      </w:r>
      <w:r>
        <w:tab/>
      </w:r>
      <w:r>
        <w:rPr>
          <w:rFonts w:cs="Arial"/>
          <w:rtl/>
        </w:rPr>
        <w:t>جاسم ناصر بو عصيبة</w:t>
      </w:r>
    </w:p>
    <w:p w:rsidR="00276D6B" w:rsidRDefault="00276D6B" w:rsidP="00276D6B">
      <w:r>
        <w:t>Phone</w:t>
      </w:r>
      <w:r>
        <w:tab/>
        <w:t>7051180</w:t>
      </w:r>
    </w:p>
    <w:p w:rsidR="00276D6B" w:rsidRDefault="00276D6B" w:rsidP="00276D6B">
      <w:r>
        <w:t>Email</w:t>
      </w:r>
      <w:r>
        <w:tab/>
        <w:t>Jasim.AlAli@ajmandof.ae</w:t>
      </w:r>
    </w:p>
    <w:p w:rsidR="00276D6B" w:rsidRDefault="00276D6B" w:rsidP="00276D6B">
      <w:r>
        <w:t>Category</w:t>
      </w:r>
      <w:r>
        <w:tab/>
        <w:t>Services</w:t>
      </w:r>
    </w:p>
    <w:p w:rsidR="00276D6B" w:rsidRDefault="00276D6B" w:rsidP="00276D6B">
      <w:r>
        <w:t>Description</w:t>
      </w:r>
    </w:p>
    <w:p w:rsidR="00276D6B" w:rsidRDefault="00276D6B" w:rsidP="00276D6B">
      <w:r>
        <w:rPr>
          <w:rFonts w:cs="Arial"/>
          <w:rtl/>
        </w:rPr>
        <w:t>تقرير قياس مدى نضج الحوكمة المؤسسية بدائرة المالية</w:t>
      </w:r>
      <w:r>
        <w:t>...</w:t>
      </w:r>
    </w:p>
    <w:p w:rsidR="00276D6B" w:rsidRDefault="00276D6B" w:rsidP="00276D6B">
      <w:r>
        <w:t xml:space="preserve">Note </w:t>
      </w:r>
      <w:proofErr w:type="gramStart"/>
      <w:r>
        <w:t>To</w:t>
      </w:r>
      <w:proofErr w:type="gramEnd"/>
      <w:r>
        <w:t xml:space="preserve"> Supplier</w:t>
      </w:r>
    </w:p>
    <w:p w:rsidR="00276D6B" w:rsidRDefault="00276D6B" w:rsidP="00276D6B">
      <w:r>
        <w:rPr>
          <w:rFonts w:cs="Arial"/>
          <w:rtl/>
        </w:rPr>
        <w:t>يرجى الاطلاع على المرفق</w:t>
      </w:r>
    </w:p>
    <w:p w:rsidR="00276D6B" w:rsidRDefault="00276D6B" w:rsidP="00276D6B">
      <w:r>
        <w:t>File Name</w:t>
      </w:r>
      <w:r>
        <w:tab/>
        <w:t>Description</w:t>
      </w:r>
      <w:r>
        <w:tab/>
        <w:t>Category Description</w:t>
      </w:r>
      <w:r>
        <w:tab/>
      </w:r>
    </w:p>
    <w:p w:rsidR="00276D6B" w:rsidRDefault="00276D6B" w:rsidP="00276D6B">
      <w:r>
        <w:t>Datatype Name</w:t>
      </w:r>
    </w:p>
    <w:p w:rsidR="00276D6B" w:rsidRDefault="00276D6B" w:rsidP="00276D6B">
      <w:r>
        <w:t>Download</w:t>
      </w:r>
    </w:p>
    <w:p w:rsidR="00276D6B" w:rsidRDefault="00276D6B" w:rsidP="00276D6B">
      <w:r>
        <w:rPr>
          <w:rFonts w:cs="Arial"/>
          <w:rtl/>
        </w:rPr>
        <w:t>قياس مدى نضج الحوكمة المؤسسية بدائرة المالية</w:t>
      </w:r>
      <w:r>
        <w:t>.</w:t>
      </w:r>
      <w:proofErr w:type="spellStart"/>
      <w:r>
        <w:t>docx</w:t>
      </w:r>
      <w:proofErr w:type="spellEnd"/>
      <w:r>
        <w:tab/>
      </w:r>
      <w:r>
        <w:rPr>
          <w:rFonts w:cs="Arial"/>
          <w:rtl/>
        </w:rPr>
        <w:t>النطاق</w:t>
      </w:r>
      <w:r>
        <w:tab/>
        <w:t>To Supplier</w:t>
      </w:r>
      <w:r>
        <w:tab/>
        <w:t>File</w:t>
      </w:r>
      <w:r>
        <w:tab/>
      </w:r>
    </w:p>
    <w:p w:rsidR="00276D6B" w:rsidRDefault="00276D6B" w:rsidP="00276D6B"/>
    <w:p w:rsidR="00276D6B" w:rsidRDefault="00276D6B" w:rsidP="00276D6B">
      <w:r>
        <w:t>[Disclaimer: The below text is machine translated. For accurate information kindly refer the above text in original language.]</w:t>
      </w:r>
    </w:p>
    <w:p w:rsidR="00276D6B" w:rsidRDefault="00276D6B" w:rsidP="00276D6B"/>
    <w:p w:rsidR="00276D6B" w:rsidRDefault="00276D6B" w:rsidP="00276D6B">
      <w:r>
        <w:t>Title</w:t>
      </w:r>
      <w:r>
        <w:tab/>
        <w:t>Report measuring the maturity of institutional governance in the Finance Department</w:t>
      </w:r>
    </w:p>
    <w:p w:rsidR="0019266F" w:rsidRDefault="00276D6B" w:rsidP="00276D6B">
      <w:r>
        <w:t>Company</w:t>
      </w:r>
      <w:r>
        <w:tab/>
        <w:t>Department of Finance</w:t>
      </w:r>
      <w:bookmarkStart w:id="0" w:name="_GoBack"/>
      <w:bookmarkEnd w:id="0"/>
    </w:p>
    <w:sectPr w:rsidR="001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B"/>
    <w:rsid w:val="0019266F"/>
    <w:rsid w:val="002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62FB1-0B78-450E-8ACC-89B84226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2023-07-13T08:21:00Z</dcterms:created>
  <dcterms:modified xsi:type="dcterms:W3CDTF">2023-07-13T08:22:00Z</dcterms:modified>
</cp:coreProperties>
</file>